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08" w:rsidRDefault="00134908" w:rsidP="00134908">
      <w:pPr>
        <w:jc w:val="both"/>
        <w:rPr>
          <w:rFonts w:ascii="Calibri" w:hAnsi="Calibri"/>
          <w:sz w:val="24"/>
          <w:szCs w:val="24"/>
        </w:rPr>
      </w:pPr>
    </w:p>
    <w:p w:rsidR="00134908" w:rsidRDefault="00134908" w:rsidP="00134908">
      <w:pPr>
        <w:jc w:val="both"/>
        <w:rPr>
          <w:rFonts w:ascii="Calibri" w:hAnsi="Calibri"/>
          <w:sz w:val="24"/>
          <w:szCs w:val="24"/>
        </w:rPr>
      </w:pPr>
    </w:p>
    <w:p w:rsidR="00134908" w:rsidRPr="00402D2B" w:rsidRDefault="00134908" w:rsidP="00134908">
      <w:pPr>
        <w:jc w:val="center"/>
        <w:rPr>
          <w:b/>
          <w:sz w:val="28"/>
          <w:szCs w:val="28"/>
        </w:rPr>
      </w:pPr>
      <w:r w:rsidRPr="00402D2B">
        <w:rPr>
          <w:b/>
          <w:sz w:val="28"/>
          <w:szCs w:val="28"/>
        </w:rPr>
        <w:t>Zápis z</w:t>
      </w:r>
      <w:r>
        <w:rPr>
          <w:b/>
          <w:sz w:val="28"/>
          <w:szCs w:val="28"/>
        </w:rPr>
        <w:t> </w:t>
      </w:r>
      <w:r w:rsidR="00A301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402D2B">
        <w:rPr>
          <w:b/>
          <w:sz w:val="28"/>
          <w:szCs w:val="28"/>
        </w:rPr>
        <w:t xml:space="preserve"> zasedání Řídícího výboru MAP pro SO ORP Čáslav</w:t>
      </w:r>
    </w:p>
    <w:p w:rsidR="00134908" w:rsidRPr="00402D2B" w:rsidRDefault="00134908" w:rsidP="00134908">
      <w:pPr>
        <w:jc w:val="center"/>
        <w:rPr>
          <w:b/>
          <w:sz w:val="28"/>
          <w:szCs w:val="28"/>
        </w:rPr>
      </w:pPr>
      <w:r w:rsidRPr="00402D2B">
        <w:rPr>
          <w:b/>
          <w:sz w:val="28"/>
          <w:szCs w:val="28"/>
        </w:rPr>
        <w:t xml:space="preserve">ze dne </w:t>
      </w:r>
      <w:r>
        <w:rPr>
          <w:b/>
          <w:sz w:val="28"/>
          <w:szCs w:val="28"/>
        </w:rPr>
        <w:t>2</w:t>
      </w:r>
      <w:r w:rsidRPr="00402D2B">
        <w:rPr>
          <w:b/>
          <w:sz w:val="28"/>
          <w:szCs w:val="28"/>
        </w:rPr>
        <w:t xml:space="preserve">. </w:t>
      </w:r>
      <w:r w:rsidR="00F51165">
        <w:rPr>
          <w:b/>
          <w:sz w:val="28"/>
          <w:szCs w:val="28"/>
        </w:rPr>
        <w:t>3</w:t>
      </w:r>
      <w:r w:rsidRPr="00402D2B">
        <w:rPr>
          <w:b/>
          <w:sz w:val="28"/>
          <w:szCs w:val="28"/>
        </w:rPr>
        <w:t>. 201</w:t>
      </w:r>
      <w:r w:rsidR="00F51165">
        <w:rPr>
          <w:b/>
          <w:sz w:val="28"/>
          <w:szCs w:val="28"/>
        </w:rPr>
        <w:t>7</w:t>
      </w:r>
      <w:r w:rsidRPr="00402D2B">
        <w:rPr>
          <w:b/>
          <w:sz w:val="28"/>
          <w:szCs w:val="28"/>
        </w:rPr>
        <w:t>,</w:t>
      </w:r>
    </w:p>
    <w:p w:rsidR="00134908" w:rsidRPr="00B12CA6" w:rsidRDefault="00134908" w:rsidP="001349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Základní škola </w:t>
      </w:r>
      <w:r w:rsidR="00F51165">
        <w:rPr>
          <w:b/>
          <w:sz w:val="24"/>
          <w:szCs w:val="24"/>
        </w:rPr>
        <w:t>Masarykova</w:t>
      </w:r>
      <w:r w:rsidRPr="00B12CA6">
        <w:rPr>
          <w:b/>
          <w:sz w:val="24"/>
          <w:szCs w:val="24"/>
        </w:rPr>
        <w:t xml:space="preserve"> Čáslav</w:t>
      </w:r>
      <w:r>
        <w:rPr>
          <w:b/>
          <w:sz w:val="24"/>
          <w:szCs w:val="24"/>
        </w:rPr>
        <w:t>, 16:00 – 17:00 hod</w:t>
      </w:r>
      <w:r w:rsidRPr="00B12CA6">
        <w:rPr>
          <w:b/>
          <w:sz w:val="24"/>
          <w:szCs w:val="24"/>
        </w:rPr>
        <w:t>.</w:t>
      </w:r>
    </w:p>
    <w:p w:rsidR="00134908" w:rsidRDefault="00134908" w:rsidP="00134908">
      <w:pPr>
        <w:jc w:val="center"/>
        <w:rPr>
          <w:b/>
          <w:sz w:val="24"/>
          <w:szCs w:val="24"/>
        </w:rPr>
      </w:pPr>
    </w:p>
    <w:p w:rsidR="00134908" w:rsidRDefault="00134908" w:rsidP="00134908">
      <w:pPr>
        <w:rPr>
          <w:sz w:val="24"/>
          <w:szCs w:val="24"/>
        </w:rPr>
      </w:pPr>
    </w:p>
    <w:p w:rsidR="00134908" w:rsidRDefault="00134908" w:rsidP="00134908"/>
    <w:p w:rsidR="00134908" w:rsidRDefault="00134908" w:rsidP="00134908">
      <w:r>
        <w:t>Přítomni: dle prezenční listiny.</w:t>
      </w:r>
    </w:p>
    <w:p w:rsidR="00134908" w:rsidRDefault="00134908" w:rsidP="00134908"/>
    <w:p w:rsidR="00134908" w:rsidRPr="00C74F44" w:rsidRDefault="00134908" w:rsidP="00134908">
      <w:pPr>
        <w:rPr>
          <w:b/>
          <w:sz w:val="24"/>
          <w:szCs w:val="24"/>
        </w:rPr>
      </w:pPr>
      <w:r w:rsidRPr="00C74F44">
        <w:rPr>
          <w:b/>
          <w:sz w:val="24"/>
          <w:szCs w:val="24"/>
        </w:rPr>
        <w:t>Program:</w:t>
      </w:r>
    </w:p>
    <w:p w:rsidR="00134908" w:rsidRDefault="00134908" w:rsidP="00134908">
      <w:pPr>
        <w:rPr>
          <w:b/>
        </w:rPr>
      </w:pPr>
    </w:p>
    <w:p w:rsidR="00134908" w:rsidRDefault="00D2454E" w:rsidP="00D2454E">
      <w:r>
        <w:rPr>
          <w:b/>
        </w:rPr>
        <w:t xml:space="preserve">1. </w:t>
      </w:r>
      <w:r w:rsidR="00134908" w:rsidRPr="00D2454E">
        <w:rPr>
          <w:b/>
        </w:rPr>
        <w:t>Zahájení:</w:t>
      </w:r>
      <w:r w:rsidR="00134908">
        <w:t xml:space="preserve"> </w:t>
      </w:r>
    </w:p>
    <w:p w:rsidR="00134908" w:rsidRDefault="00134908" w:rsidP="00D2454E">
      <w:r>
        <w:t xml:space="preserve">Jednání zahájil manažer projektu MAP pro SO ORP Čáslav, Mgr. Norbert </w:t>
      </w:r>
      <w:proofErr w:type="spellStart"/>
      <w:r>
        <w:t>Kobela</w:t>
      </w:r>
      <w:proofErr w:type="spellEnd"/>
      <w:r>
        <w:t xml:space="preserve">. </w:t>
      </w:r>
      <w:r w:rsidR="00370CBF">
        <w:t>Zástupce Krajského úřadu Středočeského kraje (KÚSK) a Krajského akčního plánu (KAP) PaedDr. Mgr. Pavel Schneider dále informoval přítomné o postupech KAP a možné budoucí spolupráci především základních a středních škol v rámci vytváření akčních plánů a návazných výzev MŠMT – Implementace MAP a KAP.</w:t>
      </w:r>
    </w:p>
    <w:p w:rsidR="00134908" w:rsidRDefault="00134908" w:rsidP="00134908">
      <w:pPr>
        <w:pStyle w:val="Odstavecseseznamem"/>
      </w:pPr>
    </w:p>
    <w:p w:rsidR="00134908" w:rsidRDefault="00134908" w:rsidP="00134908">
      <w:pPr>
        <w:pStyle w:val="Odstavecseseznamem"/>
      </w:pPr>
    </w:p>
    <w:p w:rsidR="00134908" w:rsidRPr="00D2454E" w:rsidRDefault="00D2454E" w:rsidP="00D2454E">
      <w:pPr>
        <w:rPr>
          <w:b/>
        </w:rPr>
      </w:pPr>
      <w:r>
        <w:rPr>
          <w:rFonts w:eastAsia="Calibri"/>
          <w:b/>
        </w:rPr>
        <w:t xml:space="preserve">2. </w:t>
      </w:r>
      <w:r w:rsidR="00D6618F" w:rsidRPr="00D2454E">
        <w:rPr>
          <w:rFonts w:eastAsia="Calibri"/>
          <w:b/>
        </w:rPr>
        <w:t xml:space="preserve">Diskuze nad </w:t>
      </w:r>
      <w:r w:rsidRPr="00D2454E">
        <w:rPr>
          <w:rFonts w:eastAsia="Calibri"/>
          <w:b/>
        </w:rPr>
        <w:t>časem setkávání ŘV</w:t>
      </w:r>
      <w:r w:rsidR="00134908" w:rsidRPr="00D2454E">
        <w:rPr>
          <w:b/>
        </w:rPr>
        <w:t xml:space="preserve">       </w:t>
      </w:r>
    </w:p>
    <w:p w:rsidR="00134908" w:rsidRPr="004C5A46" w:rsidRDefault="004C5A46" w:rsidP="004C5A46">
      <w:pPr>
        <w:rPr>
          <w:bCs/>
        </w:rPr>
      </w:pPr>
      <w:r w:rsidRPr="004C5A46">
        <w:rPr>
          <w:bCs/>
        </w:rPr>
        <w:t xml:space="preserve">Vzhledem </w:t>
      </w:r>
      <w:r>
        <w:rPr>
          <w:bCs/>
        </w:rPr>
        <w:t>ke zpětné vazbě, kdy někteří členové ŘV označili čas konání zasedání za nevyhovující, bylo po předchozí diskuzi odhlasováno většinou přítomných, že zasedání ŘV budou začínat ve 14:00 hodin.</w:t>
      </w:r>
    </w:p>
    <w:p w:rsidR="00134908" w:rsidRPr="00976D18" w:rsidRDefault="00134908" w:rsidP="00134908">
      <w:pPr>
        <w:pStyle w:val="Odstavecseseznamem"/>
        <w:rPr>
          <w:bCs/>
        </w:rPr>
      </w:pPr>
    </w:p>
    <w:p w:rsidR="00134908" w:rsidRDefault="00134908" w:rsidP="00134908">
      <w:pPr>
        <w:pStyle w:val="Odstavecseseznamem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4908" w:rsidRPr="003713F8" w:rsidRDefault="00D2454E" w:rsidP="00D2454E">
      <w:r>
        <w:rPr>
          <w:rFonts w:eastAsia="Calibri"/>
          <w:b/>
        </w:rPr>
        <w:t xml:space="preserve">3. </w:t>
      </w:r>
      <w:r w:rsidR="004C5A46">
        <w:rPr>
          <w:rFonts w:eastAsia="Calibri"/>
          <w:b/>
        </w:rPr>
        <w:t>Aktuální i</w:t>
      </w:r>
      <w:r w:rsidRPr="00D2454E">
        <w:rPr>
          <w:rFonts w:eastAsia="Calibri"/>
          <w:b/>
        </w:rPr>
        <w:t xml:space="preserve">nformace </w:t>
      </w:r>
      <w:r w:rsidR="004C5A46">
        <w:rPr>
          <w:rFonts w:eastAsia="Calibri"/>
          <w:b/>
        </w:rPr>
        <w:t xml:space="preserve">k </w:t>
      </w:r>
      <w:r w:rsidRPr="00D2454E">
        <w:rPr>
          <w:rFonts w:eastAsia="Calibri"/>
          <w:b/>
        </w:rPr>
        <w:t>IROP</w:t>
      </w:r>
    </w:p>
    <w:p w:rsidR="00FC593A" w:rsidRDefault="004C5A46" w:rsidP="00FC593A">
      <w:r>
        <w:t xml:space="preserve">14. února 2017 byla uzavřena výzva č. 46 – Infrastruktura pro ZŠ (SVL). Alokace této výzvy byla celkem 1,8 mld. Kč a základní školy podaly 655 projektů </w:t>
      </w:r>
      <w:r w:rsidR="00FC593A">
        <w:t>za 7,3 mld. Kč. Ačkoliv bylo původně plánováno vyhlásit v roce 2017 v</w:t>
      </w:r>
      <w:r w:rsidR="00FC593A" w:rsidRPr="00FC593A">
        <w:t>ýzvy č. 72 – Infrastruktura pro předškolní vzdělávání II. a č. 91 – Infrastruktura pro ZŠ II.</w:t>
      </w:r>
      <w:r w:rsidR="00FC593A">
        <w:t xml:space="preserve">, byly tyto výzvy pro enormní zájem v loňském roce z IROP </w:t>
      </w:r>
      <w:r w:rsidR="00FC593A" w:rsidRPr="00FC593A">
        <w:t>vyřazeny.</w:t>
      </w:r>
    </w:p>
    <w:p w:rsidR="00FC593A" w:rsidRDefault="00FC593A" w:rsidP="00FC593A">
      <w:r>
        <w:t xml:space="preserve">V ORP Čáslav podalo žádost do IROP pouze jedno školské zařízení – ZŠ Vrdy s projektem rekonstrukce dílenského areálu. V rámci příprav projektu </w:t>
      </w:r>
      <w:r w:rsidR="00B613E6">
        <w:t>vzniklo</w:t>
      </w:r>
      <w:r>
        <w:t xml:space="preserve"> memorandum o spolupráci škol a v případě realizace projektu by </w:t>
      </w:r>
      <w:r w:rsidR="00E91EA6">
        <w:t xml:space="preserve">byl </w:t>
      </w:r>
      <w:r>
        <w:t>areál využíván celkem pěti školskými zařízeními (ZŠ Vrdy, MŠ Vrdy I., MŠ Vrdy II., ZŠ a MŠ Žleby a ZŠ a MŠ Chotusice).</w:t>
      </w:r>
    </w:p>
    <w:p w:rsidR="00B613E6" w:rsidRDefault="00B613E6" w:rsidP="00FC593A"/>
    <w:p w:rsidR="00B613E6" w:rsidRPr="00FC593A" w:rsidRDefault="00B613E6" w:rsidP="00FC593A">
      <w:r>
        <w:t>V roce 2017</w:t>
      </w:r>
      <w:r w:rsidR="00311EB4">
        <w:t xml:space="preserve"> tak</w:t>
      </w:r>
      <w:r>
        <w:t xml:space="preserve"> mohou podávat do IROP své projekty již pouze mateřské nebo základní školy na území obcí, které jsou členy Místní akční skupiny Lípa pro venkov, </w:t>
      </w:r>
      <w:proofErr w:type="spellStart"/>
      <w:r>
        <w:t>z.s</w:t>
      </w:r>
      <w:proofErr w:type="spellEnd"/>
      <w:r>
        <w:t xml:space="preserve">. </w:t>
      </w:r>
      <w:r w:rsidR="00E91EA6">
        <w:t xml:space="preserve">a to </w:t>
      </w:r>
      <w:r>
        <w:t>v rámci výzvy</w:t>
      </w:r>
      <w:r w:rsidR="001846FE">
        <w:t xml:space="preserve"> č. 68 – CLLD – vzdělávání. V ORP Čáslav se jedná o tyto obce: </w:t>
      </w:r>
      <w:r w:rsidR="007E7250">
        <w:t xml:space="preserve">Drobovice, Kluky, </w:t>
      </w:r>
      <w:r w:rsidR="001846FE">
        <w:t>Krchleby, Močovice, Potěhy, Tupadly, Vlkaneč, Zbýšov a Žehušice.</w:t>
      </w:r>
    </w:p>
    <w:p w:rsidR="00D2454E" w:rsidRPr="004C5A46" w:rsidRDefault="004C5A46" w:rsidP="004C5A46">
      <w:r>
        <w:t xml:space="preserve"> </w:t>
      </w:r>
    </w:p>
    <w:p w:rsidR="004C5A46" w:rsidRPr="004C5A46" w:rsidRDefault="004C5A46" w:rsidP="004C5A46">
      <w:pPr>
        <w:rPr>
          <w:u w:val="single"/>
        </w:rPr>
      </w:pPr>
    </w:p>
    <w:p w:rsidR="00D2454E" w:rsidRPr="00D2454E" w:rsidRDefault="00D2454E" w:rsidP="00D2454E">
      <w:pPr>
        <w:rPr>
          <w:b/>
        </w:rPr>
      </w:pPr>
      <w:r w:rsidRPr="00D2454E">
        <w:rPr>
          <w:b/>
        </w:rPr>
        <w:t xml:space="preserve">4. </w:t>
      </w:r>
      <w:r>
        <w:rPr>
          <w:b/>
        </w:rPr>
        <w:t xml:space="preserve">Databáze poskytovatelů neformálního a zájmového vzdělávání, nabídka </w:t>
      </w:r>
      <w:proofErr w:type="spellStart"/>
      <w:r>
        <w:rPr>
          <w:b/>
        </w:rPr>
        <w:t>EDUmapy</w:t>
      </w:r>
      <w:proofErr w:type="spellEnd"/>
    </w:p>
    <w:p w:rsidR="00D2454E" w:rsidRDefault="009103F2" w:rsidP="00D2454E">
      <w:r w:rsidRPr="009103F2">
        <w:t xml:space="preserve">Členům </w:t>
      </w:r>
      <w:r>
        <w:t>ŘV byla představena databáze poskytovatelů neformálního a zájmového vzdělávání, na které realizační tým projektu pracoval v posledních měsících.</w:t>
      </w:r>
      <w:r w:rsidR="00882BD9">
        <w:t xml:space="preserve"> (Přílohou zápisu je databáze ve formátu XLS aktualizovaná k 9. 3. 2017).</w:t>
      </w:r>
      <w:r>
        <w:t xml:space="preserve"> Seznámeni byli dále s výstupy dotazníkového šetření určeného žákům ZŠ a široké veřejnosti, ze kterého jasně vyplynula </w:t>
      </w:r>
      <w:r w:rsidR="007E7250">
        <w:t xml:space="preserve">poptávka po podobném přehledu (viz. </w:t>
      </w:r>
      <w:r w:rsidR="000B2B4A">
        <w:t xml:space="preserve">přiložená </w:t>
      </w:r>
      <w:r w:rsidR="007E7250">
        <w:t>prezentace</w:t>
      </w:r>
      <w:r w:rsidR="000B2B4A">
        <w:t xml:space="preserve">). </w:t>
      </w:r>
    </w:p>
    <w:p w:rsidR="000B2B4A" w:rsidRDefault="000B2B4A" w:rsidP="00D2454E"/>
    <w:p w:rsidR="00B90593" w:rsidRDefault="000B2B4A" w:rsidP="00A03A7E">
      <w:r>
        <w:t xml:space="preserve">Představena byla rovněž nabídka o.p.s. </w:t>
      </w:r>
      <w:proofErr w:type="spellStart"/>
      <w:r>
        <w:t>EDUin</w:t>
      </w:r>
      <w:proofErr w:type="spellEnd"/>
      <w:r>
        <w:t xml:space="preserve">, která zpracovatelům MAP nabízí využití </w:t>
      </w:r>
      <w:r w:rsidR="00EE3CBE">
        <w:t>portálu</w:t>
      </w:r>
      <w:r>
        <w:t xml:space="preserve"> </w:t>
      </w:r>
      <w:proofErr w:type="spellStart"/>
      <w:r>
        <w:t>EDUmapa</w:t>
      </w:r>
      <w:proofErr w:type="spellEnd"/>
      <w:r w:rsidR="00A03A7E">
        <w:t xml:space="preserve"> </w:t>
      </w:r>
      <w:hyperlink r:id="rId5" w:history="1">
        <w:r w:rsidR="00B90593" w:rsidRPr="004F0DE8">
          <w:rPr>
            <w:rStyle w:val="Hypertextovodkaz"/>
          </w:rPr>
          <w:t>http://www.edumapa.cz/</w:t>
        </w:r>
      </w:hyperlink>
    </w:p>
    <w:p w:rsidR="00D2454E" w:rsidRDefault="00A03A7E" w:rsidP="00A03A7E">
      <w:r>
        <w:t>(nabídka je rovněž přílohou zápisu). Realizační tým projektu MAP byl většinou všech přítomných členů ŘV pověřen k</w:t>
      </w:r>
      <w:r w:rsidR="004C4804">
        <w:t> zahájení komunikace v této věci. Otázkou samozřejmě zůstává administrace databáze po skončení projektu MAP. Nicméně bylo doporučeno portál odzkoušet a až na základě statistiky návštěvnosti a přínosu pro region bude pokračování v projektu dále diskutováno.</w:t>
      </w:r>
    </w:p>
    <w:p w:rsidR="00B90593" w:rsidRDefault="00B90593" w:rsidP="00A03A7E"/>
    <w:p w:rsidR="00A03A7E" w:rsidRDefault="00A03A7E" w:rsidP="00A03A7E"/>
    <w:p w:rsidR="009D5FD4" w:rsidRDefault="009D5FD4" w:rsidP="00A03A7E"/>
    <w:p w:rsidR="009D5FD4" w:rsidRDefault="009D5FD4" w:rsidP="00A03A7E"/>
    <w:p w:rsidR="009D5FD4" w:rsidRDefault="009D5FD4" w:rsidP="00A03A7E"/>
    <w:p w:rsidR="00A03A7E" w:rsidRPr="00795DE1" w:rsidRDefault="00A03A7E" w:rsidP="00A03A7E">
      <w:pPr>
        <w:rPr>
          <w:u w:val="single"/>
        </w:rPr>
      </w:pPr>
    </w:p>
    <w:p w:rsidR="009D5FD4" w:rsidRDefault="009D5FD4" w:rsidP="00D2454E">
      <w:pPr>
        <w:rPr>
          <w:b/>
        </w:rPr>
      </w:pPr>
    </w:p>
    <w:p w:rsidR="00134908" w:rsidRDefault="00D2454E" w:rsidP="00D2454E">
      <w:pPr>
        <w:rPr>
          <w:b/>
        </w:rPr>
      </w:pPr>
      <w:r w:rsidRPr="00D2454E">
        <w:rPr>
          <w:b/>
        </w:rPr>
        <w:t xml:space="preserve">5. </w:t>
      </w:r>
      <w:r>
        <w:rPr>
          <w:b/>
        </w:rPr>
        <w:t>Harmonogram výzev Operačního programu Výzkum, vývoj a vzdělávání pro rok 2017</w:t>
      </w:r>
    </w:p>
    <w:p w:rsidR="00D2454E" w:rsidRPr="00EA0BE4" w:rsidRDefault="00EA0BE4" w:rsidP="00D2454E">
      <w:r w:rsidRPr="00EA0BE4">
        <w:t xml:space="preserve">Přítomní </w:t>
      </w:r>
      <w:r>
        <w:t xml:space="preserve">byli seznámeni s harmonogramem výzev </w:t>
      </w:r>
      <w:r w:rsidR="00ED7899">
        <w:t>OP VVV, ze kterého jsou pro region relevantní pouze tři výzvy (označeny barevně a pro snadnější vyhledávání až na konci). Harmonogram je rovněž přílohou zápisu.</w:t>
      </w:r>
    </w:p>
    <w:p w:rsidR="00D2454E" w:rsidRDefault="00D2454E" w:rsidP="00D2454E">
      <w:pPr>
        <w:rPr>
          <w:b/>
        </w:rPr>
      </w:pPr>
    </w:p>
    <w:p w:rsidR="00D2454E" w:rsidRDefault="00D2454E" w:rsidP="00D2454E">
      <w:pPr>
        <w:rPr>
          <w:b/>
        </w:rPr>
      </w:pPr>
    </w:p>
    <w:p w:rsidR="00D2454E" w:rsidRPr="00D2454E" w:rsidRDefault="00D2454E" w:rsidP="00D2454E">
      <w:pPr>
        <w:rPr>
          <w:b/>
        </w:rPr>
      </w:pPr>
      <w:r>
        <w:rPr>
          <w:b/>
        </w:rPr>
        <w:t>6. Harmonogram aktivit MAP ORP Čáslav v následujících měsících</w:t>
      </w:r>
    </w:p>
    <w:p w:rsidR="00134908" w:rsidRDefault="0099547B" w:rsidP="00D2454E">
      <w:r>
        <w:t>• V průběhu března 2017 zahajují činnost 2 pracovní skupiny – PS mateřské školy a PS základní školy, jejichž úkolem bude především navrhovat a projednávat aktivity škol a aktivity spolupráce, které budou následně postoupeny ŘV k posouzení, schválení a doporučení k rozpracování do logických rámců a realizaci. Navržené aktivity budou moci být realizovány mimo jiné také prostřednictvím výzvy MŠMT – Implementace MAP, která je plánována na leden 2018.</w:t>
      </w:r>
      <w:r w:rsidR="008330C4">
        <w:t xml:space="preserve"> (Metodika akčního plánu vytvořená NIDV je rovněž přílohou zápisu).</w:t>
      </w:r>
    </w:p>
    <w:p w:rsidR="008330C4" w:rsidRDefault="008330C4" w:rsidP="00D2454E"/>
    <w:p w:rsidR="008330C4" w:rsidRDefault="008330C4" w:rsidP="00D2454E">
      <w:r>
        <w:t xml:space="preserve">• Realizační tým projektu představil členům ŘV koncepci možného vytvoření společné databáze pedagogů i nepedagogických pracovníků tzv. „v záloze“, kterou by školy využívaly v případech nouze. </w:t>
      </w:r>
      <w:r w:rsidR="00997390">
        <w:t xml:space="preserve">(Tato aktivita je součástí Strategického rámce MAP – cíl 1.1). </w:t>
      </w:r>
      <w:r>
        <w:t>V následné diskuzi se objevila řada otázek typu:</w:t>
      </w:r>
    </w:p>
    <w:p w:rsidR="008330C4" w:rsidRDefault="008330C4" w:rsidP="00D2454E">
      <w:r>
        <w:t>Nebudeme suplovat Úřad práce x ÚP neeviduje emeritní pedagogy v penzi.</w:t>
      </w:r>
    </w:p>
    <w:p w:rsidR="008330C4" w:rsidRDefault="008330C4" w:rsidP="00D2454E">
      <w:r>
        <w:t>Byla by databáze veřejná, nebo zaheslovaná pouze pro potřeby škol</w:t>
      </w:r>
      <w:r w:rsidR="00997390">
        <w:t>?</w:t>
      </w:r>
    </w:p>
    <w:p w:rsidR="00997390" w:rsidRDefault="00997390" w:rsidP="00D2454E">
      <w:r>
        <w:t>Řada škol má svou databázi, bude ale vůle ji sdílet?</w:t>
      </w:r>
    </w:p>
    <w:p w:rsidR="00997390" w:rsidRDefault="00997390" w:rsidP="00D2454E">
      <w:r>
        <w:t>Závěrem bylo konstatováno, že realizační tým projektu rozpracuje koncepci do podrobnější podoby a vykomunikuje potřebnost takového nástroje se školami v území. Závěry budou představeny na příštím zasedání ŘV.</w:t>
      </w:r>
    </w:p>
    <w:p w:rsidR="00997390" w:rsidRDefault="00997390" w:rsidP="00D2454E"/>
    <w:p w:rsidR="00997390" w:rsidRPr="006F1206" w:rsidRDefault="00997390" w:rsidP="00D2454E">
      <w:r>
        <w:t xml:space="preserve">• </w:t>
      </w:r>
      <w:r w:rsidRPr="006F1206">
        <w:t xml:space="preserve">Členové ŘV byli </w:t>
      </w:r>
      <w:r w:rsidR="00680236">
        <w:t xml:space="preserve">dále </w:t>
      </w:r>
      <w:bookmarkStart w:id="0" w:name="_GoBack"/>
      <w:bookmarkEnd w:id="0"/>
      <w:r w:rsidR="006F1206" w:rsidRPr="006F1206">
        <w:t xml:space="preserve">informováni o </w:t>
      </w:r>
      <w:r w:rsidRPr="006F1206">
        <w:t>seminář</w:t>
      </w:r>
      <w:r w:rsidR="006F1206" w:rsidRPr="006F1206">
        <w:t>i</w:t>
      </w:r>
      <w:r w:rsidRPr="006F1206">
        <w:t xml:space="preserve"> věnovan</w:t>
      </w:r>
      <w:r w:rsidR="006F1206" w:rsidRPr="006F1206">
        <w:t>ém</w:t>
      </w:r>
      <w:r w:rsidRPr="006F1206">
        <w:t xml:space="preserve"> stanovení spádových obvodů MŠ a povinnému přijímání nižších ročníků dětí do MŠ</w:t>
      </w:r>
      <w:r w:rsidR="006F1206" w:rsidRPr="006F1206">
        <w:t xml:space="preserve">, který je určen převážně pro dotčené starosty obcí a vedoucí pracovníky MŠ a je </w:t>
      </w:r>
      <w:r w:rsidR="006F1206">
        <w:t xml:space="preserve">rovněž </w:t>
      </w:r>
      <w:r w:rsidR="006F1206" w:rsidRPr="006F1206">
        <w:t>realizován v rámci projektu MAP.</w:t>
      </w:r>
      <w:r w:rsidRPr="006F1206">
        <w:t xml:space="preserve"> Seminář</w:t>
      </w:r>
      <w:r w:rsidR="006F1206" w:rsidRPr="006F1206">
        <w:t xml:space="preserve">, který se uskuteční 21. 3. </w:t>
      </w:r>
      <w:r w:rsidR="00680236">
        <w:t xml:space="preserve">od 14:00 hodin </w:t>
      </w:r>
      <w:r w:rsidR="006F1206" w:rsidRPr="006F1206">
        <w:t>v přednáškovém sále Hotelu U Kata v Kutné Hoře</w:t>
      </w:r>
      <w:r w:rsidRPr="006F1206">
        <w:t xml:space="preserve"> povede vedoucí oddělení správního a organizačního odboru školství Krajského úřadu Středočeského kraje Mgr. Ingrid </w:t>
      </w:r>
      <w:proofErr w:type="spellStart"/>
      <w:r w:rsidRPr="006F1206">
        <w:t>Vavřínková</w:t>
      </w:r>
      <w:proofErr w:type="spellEnd"/>
      <w:r w:rsidRPr="006F1206">
        <w:t>.</w:t>
      </w:r>
    </w:p>
    <w:p w:rsidR="00D2454E" w:rsidRDefault="00D2454E" w:rsidP="00D2454E"/>
    <w:p w:rsidR="00D2454E" w:rsidRDefault="00D2454E" w:rsidP="00D2454E"/>
    <w:p w:rsidR="00134908" w:rsidRPr="00D2454E" w:rsidRDefault="00D2454E" w:rsidP="00D2454E">
      <w:pPr>
        <w:rPr>
          <w:b/>
        </w:rPr>
      </w:pPr>
      <w:r>
        <w:rPr>
          <w:b/>
        </w:rPr>
        <w:t xml:space="preserve">7. </w:t>
      </w:r>
      <w:r w:rsidR="00134908" w:rsidRPr="00D2454E">
        <w:rPr>
          <w:b/>
        </w:rPr>
        <w:t>Závěr:</w:t>
      </w:r>
    </w:p>
    <w:p w:rsidR="00134908" w:rsidRDefault="00134908" w:rsidP="00D2454E">
      <w:r>
        <w:t xml:space="preserve">Předpokládaný termín pro příští zasedání ŘV MAP je </w:t>
      </w:r>
      <w:r w:rsidR="005B438C">
        <w:t>duben - květen</w:t>
      </w:r>
      <w:r>
        <w:t xml:space="preserve"> 201</w:t>
      </w:r>
      <w:r w:rsidR="005B438C">
        <w:t>7 v závislosti na výstupech pracovních skupin MŠ a ZŠ a připravenosti aktivit škol a aktivit spolupráce do Akčního plánu</w:t>
      </w:r>
      <w:r>
        <w:t xml:space="preserve">. </w:t>
      </w:r>
      <w:r w:rsidR="005B438C">
        <w:t xml:space="preserve">Příští zasedání ŘV se uskuteční ve společenském salónku Hotelu Grand v Čáslavi. </w:t>
      </w:r>
      <w:r>
        <w:t xml:space="preserve">Datum </w:t>
      </w:r>
      <w:r w:rsidR="005B438C">
        <w:t xml:space="preserve">zasedání </w:t>
      </w:r>
      <w:r>
        <w:t>nebyl</w:t>
      </w:r>
      <w:r w:rsidR="005B438C">
        <w:t>o</w:t>
      </w:r>
      <w:r>
        <w:t xml:space="preserve"> tentokrát stanoven</w:t>
      </w:r>
      <w:r w:rsidR="005B438C">
        <w:t>o</w:t>
      </w:r>
      <w:r>
        <w:t>. Členové ŘV budou o termínu a místě konání řádně a včas informováni v souladu s čl. 2, odst. 3 Jednacího řádu ŘV.</w:t>
      </w:r>
    </w:p>
    <w:p w:rsidR="00134908" w:rsidRDefault="00134908" w:rsidP="00134908">
      <w:pPr>
        <w:pStyle w:val="Odstavecseseznamem"/>
      </w:pPr>
    </w:p>
    <w:p w:rsidR="00134908" w:rsidRDefault="00134908" w:rsidP="00134908">
      <w:pPr>
        <w:pStyle w:val="Odstavecseseznamem"/>
      </w:pPr>
    </w:p>
    <w:p w:rsidR="00134908" w:rsidRDefault="00134908" w:rsidP="004A6833">
      <w:r>
        <w:t>Zápis zpracoval:</w:t>
      </w:r>
    </w:p>
    <w:p w:rsidR="00134908" w:rsidRDefault="00134908" w:rsidP="004A6833">
      <w:r>
        <w:t xml:space="preserve">Mgr. Norbert </w:t>
      </w:r>
      <w:proofErr w:type="spellStart"/>
      <w:r>
        <w:t>Kobela</w:t>
      </w:r>
      <w:proofErr w:type="spellEnd"/>
    </w:p>
    <w:p w:rsidR="00134908" w:rsidRDefault="00134908" w:rsidP="004A6833">
      <w:r>
        <w:t xml:space="preserve">MAS Lípa pro venkov, </w:t>
      </w:r>
      <w:proofErr w:type="spellStart"/>
      <w:r>
        <w:t>z.s</w:t>
      </w:r>
      <w:proofErr w:type="spellEnd"/>
      <w:r>
        <w:t>.</w:t>
      </w:r>
    </w:p>
    <w:p w:rsidR="00134908" w:rsidRDefault="00134908" w:rsidP="00134908"/>
    <w:p w:rsidR="008518E9" w:rsidRDefault="008518E9"/>
    <w:p w:rsidR="00984169" w:rsidRDefault="00CD336F">
      <w:r>
        <w:t>Přílohy:</w:t>
      </w:r>
    </w:p>
    <w:p w:rsidR="008518E9" w:rsidRDefault="008518E9"/>
    <w:p w:rsidR="00CD336F" w:rsidRDefault="00CD336F">
      <w:r>
        <w:t>1. Prezenční listina</w:t>
      </w:r>
    </w:p>
    <w:p w:rsidR="00CD336F" w:rsidRDefault="00CD336F">
      <w:r>
        <w:t>2. OP VVV – harmonogram výzev na rok 2017</w:t>
      </w:r>
    </w:p>
    <w:p w:rsidR="00CD336F" w:rsidRDefault="00CD336F">
      <w:r>
        <w:t xml:space="preserve">3. Nabídka </w:t>
      </w:r>
      <w:proofErr w:type="spellStart"/>
      <w:r>
        <w:t>EDUin</w:t>
      </w:r>
      <w:proofErr w:type="spellEnd"/>
      <w:r>
        <w:t xml:space="preserve">, o.p.s. – </w:t>
      </w:r>
      <w:proofErr w:type="spellStart"/>
      <w:r>
        <w:t>EDUmapa</w:t>
      </w:r>
      <w:proofErr w:type="spellEnd"/>
    </w:p>
    <w:p w:rsidR="00CD336F" w:rsidRDefault="00CD336F">
      <w:r>
        <w:t>4. Aktualizovaná databáze poskytovatelů neformálního a zájmového vzdělávání (k 9. 3. 2017)</w:t>
      </w:r>
    </w:p>
    <w:p w:rsidR="00CD336F" w:rsidRDefault="00CD336F">
      <w:r>
        <w:t>5. Metodika k tvorbě Akčního plánu (NIDV)</w:t>
      </w:r>
    </w:p>
    <w:sectPr w:rsidR="00CD336F" w:rsidSect="00517F5B">
      <w:headerReference w:type="default" r:id="rId6"/>
      <w:footerReference w:type="default" r:id="rId7"/>
      <w:pgSz w:w="11906" w:h="16838"/>
      <w:pgMar w:top="1417" w:right="1417" w:bottom="993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1F" w:rsidRDefault="00680236">
    <w:pPr>
      <w:pStyle w:val="Zpat"/>
      <w:jc w:val="center"/>
    </w:pPr>
    <w:r>
      <w:rPr>
        <w:noProof/>
        <w:lang w:val="cs-CZ"/>
      </w:rPr>
      <w:drawing>
        <wp:anchor distT="0" distB="0" distL="114300" distR="114300" simplePos="0" relativeHeight="251659264" behindDoc="1" locked="0" layoutInCell="1" allowOverlap="1" wp14:anchorId="5ABC6123" wp14:editId="07E75974">
          <wp:simplePos x="0" y="0"/>
          <wp:positionH relativeFrom="column">
            <wp:posOffset>3689506</wp:posOffset>
          </wp:positionH>
          <wp:positionV relativeFrom="paragraph">
            <wp:posOffset>-37812</wp:posOffset>
          </wp:positionV>
          <wp:extent cx="675640" cy="687705"/>
          <wp:effectExtent l="0" t="0" r="0" b="0"/>
          <wp:wrapTight wrapText="bothSides">
            <wp:wrapPolygon edited="0">
              <wp:start x="0" y="0"/>
              <wp:lineTo x="0" y="20942"/>
              <wp:lineTo x="20707" y="20942"/>
              <wp:lineTo x="20707" y="0"/>
              <wp:lineTo x="0" y="0"/>
            </wp:wrapPolygon>
          </wp:wrapTight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60288" behindDoc="1" locked="0" layoutInCell="1" allowOverlap="1" wp14:anchorId="515F7388" wp14:editId="55E011AE">
          <wp:simplePos x="0" y="0"/>
          <wp:positionH relativeFrom="column">
            <wp:posOffset>-61595</wp:posOffset>
          </wp:positionH>
          <wp:positionV relativeFrom="paragraph">
            <wp:posOffset>10160</wp:posOffset>
          </wp:positionV>
          <wp:extent cx="1516380" cy="591185"/>
          <wp:effectExtent l="0" t="0" r="0" b="0"/>
          <wp:wrapTight wrapText="bothSides">
            <wp:wrapPolygon edited="0">
              <wp:start x="0" y="0"/>
              <wp:lineTo x="0" y="20881"/>
              <wp:lineTo x="21437" y="20881"/>
              <wp:lineTo x="2143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F351F" w:rsidRPr="001969C5" w:rsidRDefault="00680236">
    <w:pPr>
      <w:pStyle w:val="Zpat"/>
      <w:rPr>
        <w:rFonts w:ascii="Calibri" w:hAnsi="Calibri"/>
        <w:b/>
        <w:i/>
        <w:color w:val="31849B"/>
      </w:rPr>
    </w:pPr>
    <w:r>
      <w:t xml:space="preserve">                                                                                                                                               </w:t>
    </w:r>
    <w:r w:rsidRPr="001969C5">
      <w:rPr>
        <w:rFonts w:ascii="Calibri" w:hAnsi="Calibri"/>
        <w:b/>
        <w:i/>
        <w:color w:val="31849B"/>
      </w:rPr>
      <w:t xml:space="preserve">Mikroregion </w:t>
    </w:r>
    <w:proofErr w:type="spellStart"/>
    <w:r w:rsidRPr="001969C5">
      <w:rPr>
        <w:rFonts w:ascii="Calibri" w:hAnsi="Calibri"/>
        <w:b/>
        <w:i/>
        <w:color w:val="31849B"/>
      </w:rPr>
      <w:t>Čáslavsko</w:t>
    </w:r>
    <w:proofErr w:type="spellEnd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0E0" w:rsidRPr="00FB70E0" w:rsidRDefault="00680236" w:rsidP="00FB70E0">
    <w:pPr>
      <w:pStyle w:val="Zhlav"/>
    </w:pPr>
    <w:r>
      <w:rPr>
        <w:noProof/>
        <w:lang w:val="cs-CZ" w:eastAsia="cs-CZ"/>
      </w:rPr>
      <w:drawing>
        <wp:inline distT="0" distB="0" distL="0" distR="0" wp14:anchorId="7A7B821F" wp14:editId="6F3BD605">
          <wp:extent cx="2750820" cy="7162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cs-CZ" w:eastAsia="cs-CZ"/>
      </w:rPr>
      <w:drawing>
        <wp:inline distT="0" distB="0" distL="0" distR="0" wp14:anchorId="658E7A45" wp14:editId="25F59E08">
          <wp:extent cx="1630680" cy="8077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F0F"/>
    <w:multiLevelType w:val="multilevel"/>
    <w:tmpl w:val="51E8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33F6B"/>
    <w:multiLevelType w:val="hybridMultilevel"/>
    <w:tmpl w:val="15EC7234"/>
    <w:lvl w:ilvl="0" w:tplc="D6481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08"/>
    <w:rsid w:val="0004156F"/>
    <w:rsid w:val="000B2B4A"/>
    <w:rsid w:val="00134908"/>
    <w:rsid w:val="001846FE"/>
    <w:rsid w:val="002C6588"/>
    <w:rsid w:val="00311EB4"/>
    <w:rsid w:val="00370CBF"/>
    <w:rsid w:val="004A6833"/>
    <w:rsid w:val="004C4804"/>
    <w:rsid w:val="004C5A46"/>
    <w:rsid w:val="005B438C"/>
    <w:rsid w:val="00680236"/>
    <w:rsid w:val="006F1206"/>
    <w:rsid w:val="007E7250"/>
    <w:rsid w:val="008330C4"/>
    <w:rsid w:val="008518E9"/>
    <w:rsid w:val="00882BD9"/>
    <w:rsid w:val="009103F2"/>
    <w:rsid w:val="00984169"/>
    <w:rsid w:val="0099547B"/>
    <w:rsid w:val="00997390"/>
    <w:rsid w:val="009D5FD4"/>
    <w:rsid w:val="00A03A7E"/>
    <w:rsid w:val="00A301EA"/>
    <w:rsid w:val="00B613E6"/>
    <w:rsid w:val="00B90593"/>
    <w:rsid w:val="00CD336F"/>
    <w:rsid w:val="00D2454E"/>
    <w:rsid w:val="00D6618F"/>
    <w:rsid w:val="00E5123D"/>
    <w:rsid w:val="00E91EA6"/>
    <w:rsid w:val="00EA0BE4"/>
    <w:rsid w:val="00ED7899"/>
    <w:rsid w:val="00EE3CBE"/>
    <w:rsid w:val="00F51165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2422"/>
  <w15:chartTrackingRefBased/>
  <w15:docId w15:val="{B19841AF-DCC5-4754-A84E-2B2452D2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34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34908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13490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13490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1349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1349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4908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1349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593A"/>
    <w:pPr>
      <w:spacing w:before="100" w:beforeAutospacing="1" w:after="100" w:afterAutospacing="1"/>
    </w:pPr>
    <w:rPr>
      <w:sz w:val="24"/>
      <w:szCs w:val="24"/>
    </w:rPr>
  </w:style>
  <w:style w:type="character" w:styleId="Zmnka">
    <w:name w:val="Mention"/>
    <w:basedOn w:val="Standardnpsmoodstavce"/>
    <w:uiPriority w:val="99"/>
    <w:semiHidden/>
    <w:unhideWhenUsed/>
    <w:rsid w:val="00B905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edumapa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875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2017-03-10T10:22:00Z</dcterms:created>
  <dcterms:modified xsi:type="dcterms:W3CDTF">2017-03-10T14:42:00Z</dcterms:modified>
</cp:coreProperties>
</file>