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55" w:rsidRDefault="008E6C55" w:rsidP="008E6C55">
      <w:pPr>
        <w:jc w:val="both"/>
        <w:rPr>
          <w:rFonts w:ascii="Calibri" w:hAnsi="Calibri"/>
          <w:sz w:val="24"/>
          <w:szCs w:val="24"/>
        </w:rPr>
      </w:pPr>
    </w:p>
    <w:p w:rsidR="008E6C55" w:rsidRDefault="008E6C55" w:rsidP="008E6C55">
      <w:pPr>
        <w:jc w:val="both"/>
        <w:rPr>
          <w:rFonts w:ascii="Calibri" w:hAnsi="Calibri"/>
          <w:sz w:val="24"/>
          <w:szCs w:val="24"/>
        </w:rPr>
      </w:pPr>
    </w:p>
    <w:p w:rsidR="008E6C55" w:rsidRDefault="008E6C55" w:rsidP="008E6C55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>Zápis z</w:t>
      </w:r>
      <w:r w:rsidR="009F135D">
        <w:rPr>
          <w:b/>
          <w:sz w:val="28"/>
          <w:szCs w:val="28"/>
        </w:rPr>
        <w:t> 2. setkání</w:t>
      </w:r>
      <w:r w:rsidRPr="00402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Pracovní skupiny MŠ </w:t>
      </w:r>
    </w:p>
    <w:p w:rsidR="008E6C55" w:rsidRPr="00402D2B" w:rsidRDefault="008E6C55" w:rsidP="008E6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projektu</w:t>
      </w:r>
      <w:r w:rsidRPr="00402D2B">
        <w:rPr>
          <w:b/>
          <w:sz w:val="28"/>
          <w:szCs w:val="28"/>
        </w:rPr>
        <w:t xml:space="preserve"> MAP pro SO ORP Čáslav</w:t>
      </w:r>
    </w:p>
    <w:p w:rsidR="008E6C55" w:rsidRPr="00402D2B" w:rsidRDefault="008E6C55" w:rsidP="008E6C55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 xml:space="preserve">ze dne </w:t>
      </w:r>
      <w:r w:rsidR="00F81A3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Pr="00402D2B">
        <w:rPr>
          <w:b/>
          <w:sz w:val="28"/>
          <w:szCs w:val="28"/>
        </w:rPr>
        <w:t xml:space="preserve">. </w:t>
      </w:r>
      <w:r w:rsidR="00F81A3E">
        <w:rPr>
          <w:b/>
          <w:sz w:val="28"/>
          <w:szCs w:val="28"/>
        </w:rPr>
        <w:t>4</w:t>
      </w:r>
      <w:r w:rsidRPr="00402D2B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7</w:t>
      </w:r>
      <w:r w:rsidRPr="00402D2B">
        <w:rPr>
          <w:b/>
          <w:sz w:val="28"/>
          <w:szCs w:val="28"/>
        </w:rPr>
        <w:t>,</w:t>
      </w:r>
    </w:p>
    <w:p w:rsidR="008E6C55" w:rsidRPr="00B12CA6" w:rsidRDefault="00F81A3E" w:rsidP="008E6C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Café </w:t>
      </w:r>
      <w:proofErr w:type="spellStart"/>
      <w:r>
        <w:rPr>
          <w:b/>
          <w:sz w:val="24"/>
          <w:szCs w:val="24"/>
        </w:rPr>
        <w:t>LaDus</w:t>
      </w:r>
      <w:proofErr w:type="spellEnd"/>
      <w:r>
        <w:rPr>
          <w:b/>
          <w:sz w:val="24"/>
          <w:szCs w:val="24"/>
        </w:rPr>
        <w:t xml:space="preserve"> Č</w:t>
      </w:r>
      <w:r w:rsidR="008E6C55" w:rsidRPr="00B12CA6">
        <w:rPr>
          <w:b/>
          <w:sz w:val="24"/>
          <w:szCs w:val="24"/>
        </w:rPr>
        <w:t>áslav</w:t>
      </w:r>
      <w:r w:rsidR="008E6C55">
        <w:rPr>
          <w:b/>
          <w:sz w:val="24"/>
          <w:szCs w:val="24"/>
        </w:rPr>
        <w:t>, 16:</w:t>
      </w:r>
      <w:r>
        <w:rPr>
          <w:b/>
          <w:sz w:val="24"/>
          <w:szCs w:val="24"/>
        </w:rPr>
        <w:t>15</w:t>
      </w:r>
      <w:r w:rsidR="008E6C55">
        <w:rPr>
          <w:b/>
          <w:sz w:val="24"/>
          <w:szCs w:val="24"/>
        </w:rPr>
        <w:t xml:space="preserve"> – 18:</w:t>
      </w:r>
      <w:r>
        <w:rPr>
          <w:b/>
          <w:sz w:val="24"/>
          <w:szCs w:val="24"/>
        </w:rPr>
        <w:t>3</w:t>
      </w:r>
      <w:r w:rsidR="008E6C55">
        <w:rPr>
          <w:b/>
          <w:sz w:val="24"/>
          <w:szCs w:val="24"/>
        </w:rPr>
        <w:t>0 hod</w:t>
      </w:r>
      <w:r w:rsidR="008E6C55" w:rsidRPr="00B12CA6">
        <w:rPr>
          <w:b/>
          <w:sz w:val="24"/>
          <w:szCs w:val="24"/>
        </w:rPr>
        <w:t>.</w:t>
      </w:r>
    </w:p>
    <w:p w:rsidR="008E6C55" w:rsidRDefault="008E6C55" w:rsidP="008E6C55">
      <w:pPr>
        <w:jc w:val="center"/>
        <w:rPr>
          <w:b/>
          <w:sz w:val="24"/>
          <w:szCs w:val="24"/>
        </w:rPr>
      </w:pPr>
    </w:p>
    <w:p w:rsidR="008E6C55" w:rsidRDefault="008E6C55" w:rsidP="008E6C55">
      <w:pPr>
        <w:rPr>
          <w:sz w:val="24"/>
          <w:szCs w:val="24"/>
        </w:rPr>
      </w:pPr>
    </w:p>
    <w:p w:rsidR="008E6C55" w:rsidRDefault="008E6C55" w:rsidP="008E6C55"/>
    <w:p w:rsidR="008E6C55" w:rsidRDefault="008E6C55" w:rsidP="008E6C55">
      <w:r>
        <w:t>Přítomni: dle prezenční listiny.</w:t>
      </w:r>
    </w:p>
    <w:p w:rsidR="008E6C55" w:rsidRDefault="008E6C55" w:rsidP="008E6C55"/>
    <w:p w:rsidR="008E6C55" w:rsidRPr="00C74F44" w:rsidRDefault="008E6C55" w:rsidP="008E6C55">
      <w:pPr>
        <w:rPr>
          <w:b/>
          <w:sz w:val="24"/>
          <w:szCs w:val="24"/>
        </w:rPr>
      </w:pPr>
      <w:r w:rsidRPr="00C74F44">
        <w:rPr>
          <w:b/>
          <w:sz w:val="24"/>
          <w:szCs w:val="24"/>
        </w:rPr>
        <w:t>Program:</w:t>
      </w:r>
    </w:p>
    <w:p w:rsidR="008E6C55" w:rsidRDefault="008E6C55" w:rsidP="008E6C55">
      <w:pPr>
        <w:rPr>
          <w:b/>
        </w:rPr>
      </w:pPr>
    </w:p>
    <w:p w:rsidR="008E6C55" w:rsidRDefault="008E6C55" w:rsidP="00DC231B">
      <w:r w:rsidRPr="00DC231B">
        <w:rPr>
          <w:b/>
        </w:rPr>
        <w:t>Zahájení:</w:t>
      </w:r>
      <w:r>
        <w:t xml:space="preserve"> </w:t>
      </w:r>
    </w:p>
    <w:p w:rsidR="008E6C55" w:rsidRDefault="008E6C55" w:rsidP="00DC231B">
      <w:r>
        <w:t xml:space="preserve">Jednání zahájil manažer projektu MAP pro SO ORP Čáslav, Mgr. Norbert </w:t>
      </w:r>
      <w:proofErr w:type="spellStart"/>
      <w:r>
        <w:t>Kobela</w:t>
      </w:r>
      <w:proofErr w:type="spellEnd"/>
      <w:r>
        <w:t xml:space="preserve">. </w:t>
      </w:r>
    </w:p>
    <w:p w:rsidR="008E6C55" w:rsidRDefault="008E6C55" w:rsidP="008E6C55">
      <w:pPr>
        <w:pStyle w:val="Odstavecseseznamem"/>
      </w:pPr>
    </w:p>
    <w:p w:rsidR="008E6C55" w:rsidRDefault="0073264F" w:rsidP="00DC231B">
      <w:r>
        <w:rPr>
          <w:b/>
        </w:rPr>
        <w:t xml:space="preserve">Informace ze </w:t>
      </w:r>
      <w:r w:rsidR="00CA0939">
        <w:rPr>
          <w:b/>
        </w:rPr>
        <w:t>vzdělávacího programu NIDV</w:t>
      </w:r>
    </w:p>
    <w:p w:rsidR="00891912" w:rsidRDefault="00977B1A" w:rsidP="00CA0939">
      <w:r>
        <w:t xml:space="preserve">Přítomní byli seznámeni </w:t>
      </w:r>
      <w:r w:rsidR="00CA0939">
        <w:t xml:space="preserve">Mg. Adélou Klímovou o vzdělávacím programu „Specifika práce pedagoga s dvouletými dětmi v MŠ“, který proběhl v Národním institutu dalšího vzdělávání v Praze. </w:t>
      </w:r>
    </w:p>
    <w:p w:rsidR="00113FFC" w:rsidRDefault="00CA0939" w:rsidP="00CA0939">
      <w:r>
        <w:t>Mgr</w:t>
      </w:r>
      <w:r w:rsidR="00680F77">
        <w:t>.</w:t>
      </w:r>
      <w:r>
        <w:t xml:space="preserve"> Klímová shrnula podstatné body z tohoto školení</w:t>
      </w:r>
      <w:r w:rsidR="00113FFC">
        <w:t>: literatur</w:t>
      </w:r>
      <w:r w:rsidR="009A109B">
        <w:t>u</w:t>
      </w:r>
      <w:r w:rsidR="00113FFC">
        <w:t xml:space="preserve"> pro práci s dvouletými dětmi, vyhlášky o hygienických požadavcích, legislativní možnosti – školský zákon, vyhlášk</w:t>
      </w:r>
      <w:r w:rsidR="009A109B">
        <w:t>u</w:t>
      </w:r>
      <w:r w:rsidR="00113FFC">
        <w:t xml:space="preserve"> č. 14/2005 Sb., o předškolním vzdělávání a RVP pro předškolní vzdělávání.</w:t>
      </w:r>
      <w:r>
        <w:t xml:space="preserve"> </w:t>
      </w:r>
    </w:p>
    <w:p w:rsidR="00113FFC" w:rsidRDefault="00113FFC" w:rsidP="00CA0939"/>
    <w:p w:rsidR="00113FFC" w:rsidRDefault="00113FFC" w:rsidP="00CA0939">
      <w:pPr>
        <w:rPr>
          <w:b/>
        </w:rPr>
      </w:pPr>
      <w:r w:rsidRPr="00113FFC">
        <w:rPr>
          <w:b/>
        </w:rPr>
        <w:t>Nabídka vzdělávacího programu „Na čem záleží…“</w:t>
      </w:r>
    </w:p>
    <w:p w:rsidR="00627EC1" w:rsidRDefault="00113FFC" w:rsidP="00CA0939">
      <w:r>
        <w:t xml:space="preserve">Bc. Renata </w:t>
      </w:r>
      <w:proofErr w:type="spellStart"/>
      <w:r>
        <w:t>Mišutková</w:t>
      </w:r>
      <w:proofErr w:type="spellEnd"/>
      <w:r>
        <w:t xml:space="preserve"> představila nabídku vzdělávacího programu</w:t>
      </w:r>
      <w:r w:rsidR="009A109B">
        <w:t xml:space="preserve"> určeného MŠ</w:t>
      </w:r>
      <w:r w:rsidR="00627EC1">
        <w:t xml:space="preserve"> „Na čem záleží…“</w:t>
      </w:r>
      <w:r>
        <w:t xml:space="preserve"> a vyzvala přítomné kolegyně z ostatních MŠ, aby se na ní v případě zájmu o seminář obrátily. </w:t>
      </w:r>
    </w:p>
    <w:p w:rsidR="00627EC1" w:rsidRDefault="00627EC1" w:rsidP="00CA0939">
      <w:r>
        <w:t xml:space="preserve">Bc. Renata </w:t>
      </w:r>
      <w:proofErr w:type="spellStart"/>
      <w:r>
        <w:t>Mišutková</w:t>
      </w:r>
      <w:proofErr w:type="spellEnd"/>
      <w:r>
        <w:t xml:space="preserve"> – ředitelka MŠ Čáslav</w:t>
      </w:r>
    </w:p>
    <w:p w:rsidR="00627EC1" w:rsidRDefault="00627EC1" w:rsidP="00CA0939">
      <w:r w:rsidRPr="008E55FB">
        <w:rPr>
          <w:b/>
          <w:bCs/>
          <w:color w:val="555555"/>
          <w:sz w:val="19"/>
          <w:szCs w:val="19"/>
        </w:rPr>
        <w:t>Email:</w:t>
      </w:r>
      <w:r>
        <w:t xml:space="preserve"> </w:t>
      </w:r>
      <w:hyperlink r:id="rId7" w:history="1">
        <w:r w:rsidRPr="007A17D2">
          <w:rPr>
            <w:rStyle w:val="Hypertextovodkaz"/>
          </w:rPr>
          <w:t>strediskojahodova@centrum.cz</w:t>
        </w:r>
      </w:hyperlink>
    </w:p>
    <w:p w:rsidR="00113FFC" w:rsidRPr="00113FFC" w:rsidRDefault="00627EC1" w:rsidP="00CA0939">
      <w:r>
        <w:t>Podrobné informace o semináři jsou samostatnou přílohou tohoto zápisu.</w:t>
      </w:r>
    </w:p>
    <w:p w:rsidR="00CA0939" w:rsidRPr="00113FFC" w:rsidRDefault="00CA0939" w:rsidP="00CA0939">
      <w:pPr>
        <w:rPr>
          <w:b/>
        </w:rPr>
      </w:pPr>
      <w:r w:rsidRPr="00113FFC">
        <w:rPr>
          <w:b/>
        </w:rPr>
        <w:t xml:space="preserve"> </w:t>
      </w:r>
    </w:p>
    <w:p w:rsidR="002F3C17" w:rsidRPr="00DC231B" w:rsidRDefault="002F3C17" w:rsidP="00DC231B">
      <w:pPr>
        <w:rPr>
          <w:b/>
        </w:rPr>
      </w:pPr>
      <w:r w:rsidRPr="00DC231B">
        <w:rPr>
          <w:b/>
        </w:rPr>
        <w:t xml:space="preserve">Prezentace </w:t>
      </w:r>
      <w:r w:rsidR="0073264F">
        <w:rPr>
          <w:b/>
        </w:rPr>
        <w:t>interaktivního koberce 3Box</w:t>
      </w:r>
      <w:r w:rsidR="001C4BEF">
        <w:rPr>
          <w:b/>
        </w:rPr>
        <w:t>:</w:t>
      </w:r>
    </w:p>
    <w:p w:rsidR="00627EC1" w:rsidRDefault="00627EC1" w:rsidP="00627EC1">
      <w:pPr>
        <w:rPr>
          <w:rStyle w:val="Hypertextovodkaz"/>
        </w:rPr>
      </w:pPr>
      <w:r>
        <w:t>Produkt 3Box, tedy interaktivní koberec, stůl a stěnu v jednom představil</w:t>
      </w:r>
      <w:r w:rsidR="002F3C17" w:rsidRPr="008E55FB">
        <w:t xml:space="preserve"> </w:t>
      </w:r>
      <w:r w:rsidR="008E55FB" w:rsidRPr="008E55FB">
        <w:t>regionální obchodní manaž</w:t>
      </w:r>
      <w:r w:rsidR="00CA0939" w:rsidRPr="008E55FB">
        <w:t xml:space="preserve">er </w:t>
      </w:r>
      <w:r w:rsidR="008E55FB" w:rsidRPr="008E55FB">
        <w:t>Hynek Zachař ze spol</w:t>
      </w:r>
      <w:r w:rsidR="003A2E07">
        <w:t>ečnosti</w:t>
      </w:r>
      <w:r w:rsidR="008E55FB" w:rsidRPr="008E55FB">
        <w:t xml:space="preserve"> BOXED s.r.o.</w:t>
      </w:r>
      <w:r>
        <w:t xml:space="preserve"> Veškeré informace o produktu lze dohledat na webových stránkách </w:t>
      </w:r>
      <w:hyperlink r:id="rId8" w:history="1">
        <w:r w:rsidRPr="008E55FB">
          <w:rPr>
            <w:rStyle w:val="Hypertextovodkaz"/>
          </w:rPr>
          <w:t>http://portal.boxed.cz/page/3box</w:t>
        </w:r>
      </w:hyperlink>
    </w:p>
    <w:p w:rsidR="00627EC1" w:rsidRPr="00627EC1" w:rsidRDefault="00627EC1" w:rsidP="00627EC1">
      <w:pPr>
        <w:rPr>
          <w:rStyle w:val="Hypertextovodkaz"/>
          <w:color w:val="auto"/>
          <w:u w:val="none"/>
        </w:rPr>
      </w:pPr>
      <w:r w:rsidRPr="00627EC1">
        <w:rPr>
          <w:rStyle w:val="Hypertextovodkaz"/>
          <w:color w:val="auto"/>
          <w:u w:val="none"/>
        </w:rPr>
        <w:t xml:space="preserve">Pan Zachař dále informoval </w:t>
      </w:r>
      <w:r>
        <w:rPr>
          <w:rStyle w:val="Hypertextovodkaz"/>
          <w:color w:val="auto"/>
          <w:u w:val="none"/>
        </w:rPr>
        <w:t>o možnostech pořízení produktu prostřednictvím šablon pro MŠ.</w:t>
      </w:r>
    </w:p>
    <w:p w:rsidR="00017750" w:rsidRPr="008E55FB" w:rsidRDefault="00017750" w:rsidP="00DC231B"/>
    <w:p w:rsidR="001C4BEF" w:rsidRPr="008E55FB" w:rsidRDefault="00977816" w:rsidP="00DC231B">
      <w:r w:rsidRPr="008E55FB">
        <w:t>V případě p</w:t>
      </w:r>
      <w:r w:rsidR="008E55FB">
        <w:t xml:space="preserve">otřeby, či jakýchkoli dotazů </w:t>
      </w:r>
      <w:r w:rsidRPr="008E55FB">
        <w:t>se mohou mateřské školy obracet na:</w:t>
      </w:r>
    </w:p>
    <w:p w:rsidR="00194E98" w:rsidRDefault="008E55FB" w:rsidP="00DC231B">
      <w:pPr>
        <w:rPr>
          <w:rStyle w:val="Hypertextovodkaz"/>
        </w:rPr>
      </w:pPr>
      <w:r w:rsidRPr="008E55FB">
        <w:rPr>
          <w:b/>
          <w:bCs/>
          <w:color w:val="555555"/>
          <w:sz w:val="19"/>
          <w:szCs w:val="19"/>
        </w:rPr>
        <w:t xml:space="preserve">Email: </w:t>
      </w:r>
      <w:hyperlink r:id="rId9" w:tgtFrame="_blank" w:history="1">
        <w:r w:rsidRPr="003A2E07">
          <w:rPr>
            <w:bCs/>
            <w:color w:val="0000FF"/>
            <w:sz w:val="19"/>
            <w:szCs w:val="19"/>
            <w:u w:val="single"/>
          </w:rPr>
          <w:t>hzachar@boxed.cz</w:t>
        </w:r>
      </w:hyperlink>
      <w:r w:rsidRPr="008E55FB">
        <w:rPr>
          <w:b/>
          <w:bCs/>
          <w:color w:val="555555"/>
          <w:sz w:val="19"/>
          <w:szCs w:val="19"/>
        </w:rPr>
        <w:br/>
        <w:t xml:space="preserve">Telefon: </w:t>
      </w:r>
      <w:hyperlink r:id="rId10" w:tgtFrame="_blank" w:history="1">
        <w:r w:rsidRPr="003A2E07">
          <w:rPr>
            <w:bCs/>
            <w:color w:val="0000FF"/>
            <w:sz w:val="19"/>
            <w:szCs w:val="19"/>
            <w:u w:val="single"/>
          </w:rPr>
          <w:t>(+420) 222-268-500</w:t>
        </w:r>
      </w:hyperlink>
      <w:r w:rsidRPr="008E55FB">
        <w:rPr>
          <w:b/>
          <w:bCs/>
          <w:color w:val="555555"/>
          <w:sz w:val="19"/>
          <w:szCs w:val="19"/>
        </w:rPr>
        <w:br/>
        <w:t xml:space="preserve">Mobil: </w:t>
      </w:r>
      <w:hyperlink r:id="rId11" w:tgtFrame="_blank" w:history="1">
        <w:r w:rsidRPr="003A2E07">
          <w:rPr>
            <w:bCs/>
            <w:color w:val="0000FF"/>
            <w:sz w:val="19"/>
            <w:szCs w:val="19"/>
            <w:u w:val="single"/>
          </w:rPr>
          <w:t>(+420) 606-071-367</w:t>
        </w:r>
      </w:hyperlink>
      <w:r w:rsidRPr="008E55FB">
        <w:rPr>
          <w:b/>
          <w:bCs/>
          <w:color w:val="555555"/>
          <w:sz w:val="19"/>
          <w:szCs w:val="19"/>
        </w:rPr>
        <w:br/>
      </w:r>
      <w:r w:rsidR="00977816" w:rsidRPr="008E55FB">
        <w:t xml:space="preserve">nebo Mgr. Norberta </w:t>
      </w:r>
      <w:proofErr w:type="spellStart"/>
      <w:r w:rsidR="00977816" w:rsidRPr="008E55FB">
        <w:t>Kobelu</w:t>
      </w:r>
      <w:proofErr w:type="spellEnd"/>
      <w:r w:rsidR="00977816" w:rsidRPr="008E55FB">
        <w:t>,</w:t>
      </w:r>
      <w:r w:rsidR="00627EC1" w:rsidRPr="00627EC1">
        <w:rPr>
          <w:b/>
          <w:bCs/>
          <w:color w:val="555555"/>
          <w:sz w:val="19"/>
          <w:szCs w:val="19"/>
        </w:rPr>
        <w:t xml:space="preserve"> </w:t>
      </w:r>
      <w:r w:rsidR="00627EC1" w:rsidRPr="008E55FB">
        <w:rPr>
          <w:b/>
          <w:bCs/>
          <w:color w:val="555555"/>
          <w:sz w:val="19"/>
          <w:szCs w:val="19"/>
        </w:rPr>
        <w:t>Email:</w:t>
      </w:r>
      <w:r w:rsidR="00977816" w:rsidRPr="008E55FB">
        <w:t xml:space="preserve"> </w:t>
      </w:r>
      <w:hyperlink r:id="rId12" w:history="1">
        <w:r w:rsidR="00977816" w:rsidRPr="008E55FB">
          <w:rPr>
            <w:rStyle w:val="Hypertextovodkaz"/>
          </w:rPr>
          <w:t>mapcaslav@gmail.com</w:t>
        </w:r>
      </w:hyperlink>
    </w:p>
    <w:p w:rsidR="00977816" w:rsidRDefault="00977816" w:rsidP="00DC231B"/>
    <w:p w:rsidR="00194E98" w:rsidRDefault="00194E98" w:rsidP="00DC231B">
      <w:r>
        <w:t xml:space="preserve">Účastnice setkání </w:t>
      </w:r>
      <w:r w:rsidR="00C96644">
        <w:t>vznesly</w:t>
      </w:r>
      <w:r>
        <w:t xml:space="preserve"> dotaz, zda existuje instruktážní video k produktu 3Box. Pan Zachař sdělil, že doposud ne, ale je to zajímavý nápad a určitě by si zasluhoval do budoucna realizovat. Tak se necháme překvapit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94E98" w:rsidRDefault="00194E98" w:rsidP="00DC231B">
      <w:pPr>
        <w:rPr>
          <w:b/>
        </w:rPr>
      </w:pPr>
    </w:p>
    <w:p w:rsidR="00977816" w:rsidRDefault="00977816" w:rsidP="00DC231B">
      <w:pPr>
        <w:rPr>
          <w:b/>
        </w:rPr>
      </w:pPr>
    </w:p>
    <w:p w:rsidR="00822225" w:rsidRDefault="00822225" w:rsidP="00DC231B">
      <w:pPr>
        <w:rPr>
          <w:b/>
        </w:rPr>
      </w:pPr>
      <w:r>
        <w:t xml:space="preserve"> </w:t>
      </w:r>
      <w:r w:rsidR="00017750" w:rsidRPr="00017750">
        <w:rPr>
          <w:b/>
        </w:rPr>
        <w:t>Diskuze nad návrhy aktivit škol a aktivit spolupráce MŠ</w:t>
      </w:r>
      <w:r w:rsidR="0031798D">
        <w:rPr>
          <w:b/>
        </w:rPr>
        <w:t xml:space="preserve"> pro Akční plán</w:t>
      </w:r>
    </w:p>
    <w:p w:rsidR="00770729" w:rsidRDefault="00770729" w:rsidP="00DC231B"/>
    <w:p w:rsidR="003A2E07" w:rsidRDefault="009B0803" w:rsidP="00DC231B">
      <w:r>
        <w:t xml:space="preserve">• </w:t>
      </w:r>
      <w:r w:rsidR="00017750">
        <w:t xml:space="preserve">Mgr. </w:t>
      </w:r>
      <w:proofErr w:type="spellStart"/>
      <w:r w:rsidR="00017750">
        <w:t>Kobela</w:t>
      </w:r>
      <w:proofErr w:type="spellEnd"/>
      <w:r w:rsidR="00017750">
        <w:t xml:space="preserve"> vyzval všechny </w:t>
      </w:r>
      <w:r w:rsidR="003A2E07">
        <w:t>přítomné</w:t>
      </w:r>
      <w:r w:rsidR="00017750">
        <w:t xml:space="preserve"> k přednesení návrhů aktivit škol a spolupráce MŠ. </w:t>
      </w:r>
      <w:r w:rsidR="008E55FB">
        <w:t xml:space="preserve">Seznámil </w:t>
      </w:r>
      <w:r w:rsidR="003A2E07">
        <w:t xml:space="preserve">je </w:t>
      </w:r>
      <w:r w:rsidR="008E55FB">
        <w:t>s</w:t>
      </w:r>
      <w:r w:rsidR="00770729">
        <w:t> aktivitami navrženými pracovní skupinou ZŠ</w:t>
      </w:r>
      <w:r w:rsidR="003A2E07">
        <w:t>, především pak těmi, které by mohly být využitelné i ze strany MŠ.</w:t>
      </w:r>
    </w:p>
    <w:p w:rsidR="00822225" w:rsidRDefault="008E55FB" w:rsidP="00DC231B">
      <w:r>
        <w:t xml:space="preserve"> </w:t>
      </w:r>
    </w:p>
    <w:p w:rsidR="0031798D" w:rsidRDefault="0031798D" w:rsidP="0031798D">
      <w:r w:rsidRPr="00D11995">
        <w:rPr>
          <w:b/>
        </w:rPr>
        <w:t>Projekt č. 1 – Dopravní hřiště:</w:t>
      </w:r>
    </w:p>
    <w:p w:rsidR="0031798D" w:rsidRDefault="0031798D" w:rsidP="0031798D">
      <w:r>
        <w:t>Město Čáslav zvažuje realizaci dopravního hřiště v areálu Národního zemědělského muzea. Dopravní hřiště by na základě poptávky škol mohlo být do budoucna využíváno také dalšími školami v regionu. Zástupkyně škol, které jsou členkami PS byly požádány, aby případný zájem o využívání hřiště konzultovaly s vedením škol a připravily na příští setkání orientační plán, který by stanovil časovou dotaci využívání areálu dle jejich ŠVP v horizontu školního roku.</w:t>
      </w:r>
    </w:p>
    <w:p w:rsidR="0031798D" w:rsidRDefault="0031798D" w:rsidP="0031798D">
      <w:r>
        <w:lastRenderedPageBreak/>
        <w:t>Do budoucna by bylo vhodné sepsat např. Memorandum o spolupráci, které by jasně stanovilo podmínky a rozsah využívání areálu jednotlivými školami.</w:t>
      </w:r>
    </w:p>
    <w:p w:rsidR="0031798D" w:rsidRDefault="0031798D" w:rsidP="0031798D">
      <w:r>
        <w:t xml:space="preserve">Zodpovědnost za předání informace školám, které neměly zastoupení na PS a dále za komunikaci s představiteli města Čáslav, nese manažer projektu MAP p. </w:t>
      </w:r>
      <w:proofErr w:type="spellStart"/>
      <w:r>
        <w:t>Kobela</w:t>
      </w:r>
      <w:proofErr w:type="spellEnd"/>
      <w:r>
        <w:t>.</w:t>
      </w:r>
    </w:p>
    <w:p w:rsidR="00B16DB5" w:rsidRDefault="00FC4666" w:rsidP="0031798D">
      <w:r>
        <w:t>Petra Krátká (MŠ Čáslav) dále informovala o velmi úspěšném výletě jejich školky na dopravní hřiště spojené s prohlídkou Policejního muzea v Praze. T</w:t>
      </w:r>
      <w:r w:rsidR="00765470">
        <w:t>u</w:t>
      </w:r>
      <w:r>
        <w:t>to aktivit</w:t>
      </w:r>
      <w:r w:rsidR="00765470">
        <w:t>u</w:t>
      </w:r>
      <w:r w:rsidR="00C96644">
        <w:t xml:space="preserve"> (exkurzi)</w:t>
      </w:r>
      <w:r>
        <w:t xml:space="preserve"> by </w:t>
      </w:r>
      <w:r w:rsidR="00765470">
        <w:t>bylo vhodné do projektu zahrnout</w:t>
      </w:r>
      <w:r w:rsidR="00C96644">
        <w:t xml:space="preserve"> dle poptávky jednotlivých škol</w:t>
      </w:r>
      <w:r w:rsidR="00765470">
        <w:t xml:space="preserve">. Zodpovědnost za zjištění podrobností a podmínek spojených s exkurzí nese p. </w:t>
      </w:r>
      <w:proofErr w:type="spellStart"/>
      <w:r w:rsidR="00765470">
        <w:t>Kobela</w:t>
      </w:r>
      <w:proofErr w:type="spellEnd"/>
      <w:r w:rsidR="00765470">
        <w:t xml:space="preserve"> a o výsledcích bude informovat na příštím setkání PS.</w:t>
      </w:r>
    </w:p>
    <w:p w:rsidR="0031798D" w:rsidRPr="006E20A0" w:rsidRDefault="0031798D" w:rsidP="0031798D"/>
    <w:p w:rsidR="0031798D" w:rsidRDefault="0031798D" w:rsidP="0031798D">
      <w:pPr>
        <w:rPr>
          <w:b/>
        </w:rPr>
      </w:pPr>
      <w:r>
        <w:rPr>
          <w:b/>
        </w:rPr>
        <w:t>Projekt č. 2 – Rodilý mluvčí pro více škol</w:t>
      </w:r>
    </w:p>
    <w:p w:rsidR="00765470" w:rsidRDefault="0031798D" w:rsidP="00765470">
      <w:r>
        <w:t xml:space="preserve">Téma </w:t>
      </w:r>
      <w:r w:rsidR="00765470">
        <w:t>se</w:t>
      </w:r>
      <w:r>
        <w:t xml:space="preserve"> setkalo se s kladnou odezvou většiny přítomných. </w:t>
      </w:r>
      <w:r w:rsidR="00765470">
        <w:t>Jednalo by se o tzv. „létajícího učitele“, který by na základě požadavků jednotlivých škol seznamoval děti s cizím jazykem prostřednictvím her.</w:t>
      </w:r>
    </w:p>
    <w:p w:rsidR="0031798D" w:rsidRDefault="00765470" w:rsidP="0031798D">
      <w:r>
        <w:t xml:space="preserve">Dle některých účastnic by ale mohl nastat problém, pokud by se jednalo o pravidelné návštěvy. Rodilý mluvčí by pak mohl být ze strany ČŠI vnímán jako osoba, která nahrazuje práci učitele. </w:t>
      </w:r>
      <w:r w:rsidR="0031798D">
        <w:t xml:space="preserve">Pro další rozpracování </w:t>
      </w:r>
      <w:r>
        <w:t xml:space="preserve">projektu </w:t>
      </w:r>
      <w:r w:rsidR="0031798D">
        <w:t>bude třeba zjistit legislativní rámec</w:t>
      </w:r>
      <w:r w:rsidR="00C96644">
        <w:t>, popř. stanovisko ČŠI k podobné aktivitě</w:t>
      </w:r>
      <w:bookmarkStart w:id="0" w:name="_GoBack"/>
      <w:bookmarkEnd w:id="0"/>
      <w:r w:rsidR="0031798D">
        <w:t xml:space="preserve"> a možnosti financování.</w:t>
      </w:r>
    </w:p>
    <w:p w:rsidR="0031798D" w:rsidRPr="00E00430" w:rsidRDefault="0031798D" w:rsidP="0031798D">
      <w:r>
        <w:t xml:space="preserve">Zodpovědnost za rozpracování tématu nese manažer projektu MAP p. </w:t>
      </w:r>
      <w:proofErr w:type="spellStart"/>
      <w:r>
        <w:t>Kobela</w:t>
      </w:r>
      <w:proofErr w:type="spellEnd"/>
      <w:r>
        <w:t xml:space="preserve"> a závěry budou představeny na příštím setkání PS </w:t>
      </w:r>
      <w:r w:rsidR="00765470">
        <w:t>25</w:t>
      </w:r>
      <w:r>
        <w:t>. května.</w:t>
      </w:r>
    </w:p>
    <w:p w:rsidR="0031798D" w:rsidRDefault="0031798D" w:rsidP="0031798D"/>
    <w:p w:rsidR="00977816" w:rsidRPr="002F3C17" w:rsidRDefault="00977816" w:rsidP="00DC231B"/>
    <w:p w:rsidR="002F3C17" w:rsidRDefault="006148AC" w:rsidP="002F3C17">
      <w:pPr>
        <w:rPr>
          <w:b/>
        </w:rPr>
      </w:pPr>
      <w:r>
        <w:rPr>
          <w:b/>
        </w:rPr>
        <w:t>Závěr:</w:t>
      </w:r>
    </w:p>
    <w:p w:rsidR="006148AC" w:rsidRDefault="00CA0939" w:rsidP="002F3C17">
      <w:r>
        <w:t>P</w:t>
      </w:r>
      <w:r w:rsidR="006148AC">
        <w:t>říští setkání</w:t>
      </w:r>
      <w:r w:rsidR="009F135D">
        <w:t xml:space="preserve"> pracovní skupiny</w:t>
      </w:r>
      <w:r w:rsidR="006148AC">
        <w:t xml:space="preserve"> se </w:t>
      </w:r>
      <w:r>
        <w:t xml:space="preserve">bude konat ve čtvrtek </w:t>
      </w:r>
      <w:r w:rsidRPr="009F135D">
        <w:rPr>
          <w:b/>
        </w:rPr>
        <w:t>25. května v 16,15 hod.</w:t>
      </w:r>
      <w:r>
        <w:t xml:space="preserve"> opět v prostorách </w:t>
      </w:r>
      <w:r w:rsidR="009F135D">
        <w:t>kavárny</w:t>
      </w:r>
      <w:r w:rsidR="00017750">
        <w:t xml:space="preserve"> Café </w:t>
      </w:r>
      <w:proofErr w:type="spellStart"/>
      <w:r w:rsidR="00017750">
        <w:t>LaD</w:t>
      </w:r>
      <w:r>
        <w:t>us</w:t>
      </w:r>
      <w:proofErr w:type="spellEnd"/>
      <w:r>
        <w:t xml:space="preserve">. </w:t>
      </w:r>
    </w:p>
    <w:p w:rsidR="008E6C55" w:rsidRDefault="008E6C55" w:rsidP="009F135D"/>
    <w:p w:rsidR="008E6C55" w:rsidRDefault="008E6C55" w:rsidP="008E6C55">
      <w:pPr>
        <w:pStyle w:val="Odstavecseseznamem"/>
      </w:pPr>
    </w:p>
    <w:p w:rsidR="008E6C55" w:rsidRDefault="008E6C55" w:rsidP="00891912">
      <w:r>
        <w:t>Zápis zpracoval:</w:t>
      </w:r>
    </w:p>
    <w:p w:rsidR="008E6C55" w:rsidRDefault="008E6C55" w:rsidP="00891912">
      <w:r>
        <w:t xml:space="preserve">Mgr. Norbert </w:t>
      </w:r>
      <w:proofErr w:type="spellStart"/>
      <w:r>
        <w:t>Kobela</w:t>
      </w:r>
      <w:proofErr w:type="spellEnd"/>
    </w:p>
    <w:p w:rsidR="0088068A" w:rsidRDefault="0088068A" w:rsidP="00891912"/>
    <w:p w:rsidR="001477BC" w:rsidRDefault="001477BC" w:rsidP="00891912">
      <w:r>
        <w:t>Přílohy:</w:t>
      </w:r>
    </w:p>
    <w:p w:rsidR="00CA0939" w:rsidRDefault="001477BC" w:rsidP="00891912">
      <w:r>
        <w:t>1. Prezenční listina</w:t>
      </w:r>
    </w:p>
    <w:p w:rsidR="00CA0939" w:rsidRDefault="00CA0939" w:rsidP="00891912">
      <w:r>
        <w:t>2.</w:t>
      </w:r>
      <w:r w:rsidR="0039546D">
        <w:t xml:space="preserve"> Nabídka vzdělávacího programu pro MŠ „Na čem záleží…“</w:t>
      </w:r>
    </w:p>
    <w:p w:rsidR="00F41C08" w:rsidRDefault="00F41C08" w:rsidP="00AE4A2E"/>
    <w:p w:rsidR="00F41C08" w:rsidRDefault="00F41C08" w:rsidP="008E6C55">
      <w:pPr>
        <w:pStyle w:val="Odstavecseseznamem"/>
      </w:pPr>
    </w:p>
    <w:p w:rsidR="00984169" w:rsidRDefault="002C7558">
      <w:r>
        <w:t xml:space="preserve">Zápisy ze setkávání pracovních skupin </w:t>
      </w:r>
      <w:r w:rsidR="00194E98">
        <w:t xml:space="preserve">včetně fotogalerií </w:t>
      </w:r>
      <w:r>
        <w:t xml:space="preserve">a řadu dalších informací o postupu v realizaci projektu MAP lze průběžně sledovat na webových stránkách MAS Lípa pro venkov, </w:t>
      </w:r>
      <w:proofErr w:type="spellStart"/>
      <w:r>
        <w:t>z.s</w:t>
      </w:r>
      <w:proofErr w:type="spellEnd"/>
      <w:r>
        <w:t>.</w:t>
      </w:r>
    </w:p>
    <w:p w:rsidR="002C7558" w:rsidRDefault="00EA218C" w:rsidP="002C7558">
      <w:hyperlink r:id="rId13" w:history="1">
        <w:r w:rsidR="002C7558" w:rsidRPr="00B803E6">
          <w:rPr>
            <w:rStyle w:val="Hypertextovodkaz"/>
          </w:rPr>
          <w:t>http://www.lipaprovenkov.cz/obdobi-2014-2020/operacni-program-veda-vyzkum-vzdelavani-op-vvv-1/mistni-akcni-plany-vzdelavani-map/map-caslav/</w:t>
        </w:r>
      </w:hyperlink>
    </w:p>
    <w:p w:rsidR="002C7558" w:rsidRDefault="002C7558" w:rsidP="002C7558">
      <w:r>
        <w:t xml:space="preserve">DSO Mikroregion </w:t>
      </w:r>
      <w:proofErr w:type="spellStart"/>
      <w:r>
        <w:t>Čáslavsko</w:t>
      </w:r>
      <w:proofErr w:type="spellEnd"/>
    </w:p>
    <w:p w:rsidR="002C7558" w:rsidRDefault="00EA218C" w:rsidP="002C7558">
      <w:hyperlink r:id="rId14" w:history="1">
        <w:r w:rsidR="002C7558" w:rsidRPr="00B803E6">
          <w:rPr>
            <w:rStyle w:val="Hypertextovodkaz"/>
          </w:rPr>
          <w:t>http://www.caslavsko.com/</w:t>
        </w:r>
      </w:hyperlink>
    </w:p>
    <w:p w:rsidR="002C7558" w:rsidRDefault="002C7558" w:rsidP="002C7558">
      <w:r>
        <w:t>nebo na sociální síti Facebook</w:t>
      </w:r>
    </w:p>
    <w:p w:rsidR="002C7558" w:rsidRDefault="00EA218C" w:rsidP="002C7558">
      <w:hyperlink r:id="rId15" w:history="1">
        <w:r w:rsidR="002C7558" w:rsidRPr="00B803E6">
          <w:rPr>
            <w:rStyle w:val="Hypertextovodkaz"/>
          </w:rPr>
          <w:t>https://www.facebook.com/mapcaslav/</w:t>
        </w:r>
      </w:hyperlink>
    </w:p>
    <w:p w:rsidR="002C7558" w:rsidRDefault="002C7558"/>
    <w:sectPr w:rsidR="002C7558" w:rsidSect="00517F5B">
      <w:headerReference w:type="default" r:id="rId16"/>
      <w:footerReference w:type="default" r:id="rId1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18C" w:rsidRDefault="00EA218C">
      <w:r>
        <w:separator/>
      </w:r>
    </w:p>
  </w:endnote>
  <w:endnote w:type="continuationSeparator" w:id="0">
    <w:p w:rsidR="00EA218C" w:rsidRDefault="00EA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1F" w:rsidRDefault="004A1916">
    <w:pPr>
      <w:pStyle w:val="Zpat"/>
      <w:jc w:val="center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01EDDE45" wp14:editId="1D74A29C">
          <wp:simplePos x="0" y="0"/>
          <wp:positionH relativeFrom="column">
            <wp:posOffset>3760470</wp:posOffset>
          </wp:positionH>
          <wp:positionV relativeFrom="paragraph">
            <wp:posOffset>-74295</wp:posOffset>
          </wp:positionV>
          <wp:extent cx="675640" cy="687705"/>
          <wp:effectExtent l="0" t="0" r="0" b="0"/>
          <wp:wrapTight wrapText="bothSides">
            <wp:wrapPolygon edited="0">
              <wp:start x="0" y="0"/>
              <wp:lineTo x="0" y="20942"/>
              <wp:lineTo x="20707" y="20942"/>
              <wp:lineTo x="20707" y="0"/>
              <wp:lineTo x="0" y="0"/>
            </wp:wrapPolygon>
          </wp:wrapTight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5F"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3B1986F3" wp14:editId="5D5ADD6F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516380" cy="591185"/>
          <wp:effectExtent l="0" t="0" r="0" b="0"/>
          <wp:wrapTight wrapText="bothSides">
            <wp:wrapPolygon edited="0">
              <wp:start x="0" y="0"/>
              <wp:lineTo x="0" y="20881"/>
              <wp:lineTo x="21437" y="20881"/>
              <wp:lineTo x="2143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A5F">
      <w:tab/>
    </w:r>
    <w:r w:rsidR="00D51A5F">
      <w:tab/>
    </w:r>
  </w:p>
  <w:p w:rsidR="00AF351F" w:rsidRPr="001969C5" w:rsidRDefault="00D51A5F">
    <w:pPr>
      <w:pStyle w:val="Zpat"/>
      <w:rPr>
        <w:rFonts w:ascii="Calibri" w:hAnsi="Calibri"/>
        <w:b/>
        <w:i/>
        <w:color w:val="31849B"/>
      </w:rPr>
    </w:pPr>
    <w:r>
      <w:t xml:space="preserve">                                                                                                                                               </w:t>
    </w:r>
    <w:r w:rsidRPr="001969C5">
      <w:rPr>
        <w:rFonts w:ascii="Calibri" w:hAnsi="Calibri"/>
        <w:b/>
        <w:i/>
        <w:color w:val="31849B"/>
      </w:rPr>
      <w:t xml:space="preserve">Mikroregion </w:t>
    </w:r>
    <w:proofErr w:type="spellStart"/>
    <w:r w:rsidRPr="001969C5">
      <w:rPr>
        <w:rFonts w:ascii="Calibri" w:hAnsi="Calibri"/>
        <w:b/>
        <w:i/>
        <w:color w:val="31849B"/>
      </w:rPr>
      <w:t>Čáslavsko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18C" w:rsidRDefault="00EA218C">
      <w:r>
        <w:separator/>
      </w:r>
    </w:p>
  </w:footnote>
  <w:footnote w:type="continuationSeparator" w:id="0">
    <w:p w:rsidR="00EA218C" w:rsidRDefault="00EA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E0" w:rsidRPr="00FB70E0" w:rsidRDefault="00D51A5F" w:rsidP="00FB70E0">
    <w:pPr>
      <w:pStyle w:val="Zhlav"/>
    </w:pPr>
    <w:r>
      <w:rPr>
        <w:noProof/>
        <w:lang w:val="cs-CZ" w:eastAsia="cs-CZ"/>
      </w:rPr>
      <w:drawing>
        <wp:inline distT="0" distB="0" distL="0" distR="0" wp14:anchorId="5D9DED51" wp14:editId="0EA62C72">
          <wp:extent cx="2750820" cy="7162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cs-CZ" w:eastAsia="cs-CZ"/>
      </w:rPr>
      <w:drawing>
        <wp:inline distT="0" distB="0" distL="0" distR="0" wp14:anchorId="1803DA19" wp14:editId="66D2ABE6">
          <wp:extent cx="1630680" cy="807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B675D"/>
    <w:multiLevelType w:val="hybridMultilevel"/>
    <w:tmpl w:val="23BAFA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433F6B"/>
    <w:multiLevelType w:val="hybridMultilevel"/>
    <w:tmpl w:val="CE44C0F2"/>
    <w:lvl w:ilvl="0" w:tplc="8DC2D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55"/>
    <w:rsid w:val="00017750"/>
    <w:rsid w:val="000E62C6"/>
    <w:rsid w:val="00113FFC"/>
    <w:rsid w:val="001477BC"/>
    <w:rsid w:val="00194E98"/>
    <w:rsid w:val="001C4BEF"/>
    <w:rsid w:val="002A30D4"/>
    <w:rsid w:val="002C7558"/>
    <w:rsid w:val="002F3C17"/>
    <w:rsid w:val="0031798D"/>
    <w:rsid w:val="00355909"/>
    <w:rsid w:val="0039546D"/>
    <w:rsid w:val="003A2E07"/>
    <w:rsid w:val="003A38E8"/>
    <w:rsid w:val="0041347C"/>
    <w:rsid w:val="004A1916"/>
    <w:rsid w:val="004F7F8B"/>
    <w:rsid w:val="005A55FC"/>
    <w:rsid w:val="006148AC"/>
    <w:rsid w:val="006238B2"/>
    <w:rsid w:val="00627EC1"/>
    <w:rsid w:val="00661CAC"/>
    <w:rsid w:val="00680F77"/>
    <w:rsid w:val="006A1DAC"/>
    <w:rsid w:val="0073264F"/>
    <w:rsid w:val="00765470"/>
    <w:rsid w:val="00770729"/>
    <w:rsid w:val="007D1022"/>
    <w:rsid w:val="00822225"/>
    <w:rsid w:val="00870D42"/>
    <w:rsid w:val="0088068A"/>
    <w:rsid w:val="00891912"/>
    <w:rsid w:val="008E55FB"/>
    <w:rsid w:val="008E6C55"/>
    <w:rsid w:val="00977816"/>
    <w:rsid w:val="00977B1A"/>
    <w:rsid w:val="00984169"/>
    <w:rsid w:val="009A109B"/>
    <w:rsid w:val="009B0803"/>
    <w:rsid w:val="009C4A8B"/>
    <w:rsid w:val="009F135D"/>
    <w:rsid w:val="00AB0D09"/>
    <w:rsid w:val="00AE4A2E"/>
    <w:rsid w:val="00B16DB5"/>
    <w:rsid w:val="00BF2DF1"/>
    <w:rsid w:val="00C96644"/>
    <w:rsid w:val="00CA0939"/>
    <w:rsid w:val="00D008C0"/>
    <w:rsid w:val="00D51A5F"/>
    <w:rsid w:val="00DC231B"/>
    <w:rsid w:val="00DC2F2A"/>
    <w:rsid w:val="00EA218C"/>
    <w:rsid w:val="00ED6280"/>
    <w:rsid w:val="00F41C08"/>
    <w:rsid w:val="00F81A3E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1C1B"/>
  <w15:chartTrackingRefBased/>
  <w15:docId w15:val="{06B99A3C-7FD9-47B1-8D24-6995455D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E6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8E6C5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8E6C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E6C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8E6C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E6C55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8E6C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977816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413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oxed.cz/page/3box" TargetMode="External"/><Relationship Id="rId13" Type="http://schemas.openxmlformats.org/officeDocument/2006/relationships/hyperlink" Target="http://www.lipaprovenkov.cz/obdobi-2014-2020/operacni-program-veda-vyzkum-vzdelavani-op-vvv-1/mistni-akcni-plany-vzdelavani-map/map-casla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ediskojahodova@centrum.cz" TargetMode="External"/><Relationship Id="rId12" Type="http://schemas.openxmlformats.org/officeDocument/2006/relationships/hyperlink" Target="mailto:mapcaslav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420%20606%20071%203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apcaslav/" TargetMode="External"/><Relationship Id="rId10" Type="http://schemas.openxmlformats.org/officeDocument/2006/relationships/hyperlink" Target="tel:+420%20222%20268%205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zachar@boxed.cz" TargetMode="External"/><Relationship Id="rId14" Type="http://schemas.openxmlformats.org/officeDocument/2006/relationships/hyperlink" Target="http://www.caslavsko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2017-05-03T13:57:00Z</dcterms:created>
  <dcterms:modified xsi:type="dcterms:W3CDTF">2017-05-03T13:57:00Z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-948651334</vt:i4>
  </property>
</Properties>
</file>